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5D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</w:p>
    <w:p w14:paraId="7FBEB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广元市中心医院病房改造提升建设项目</w:t>
      </w:r>
    </w:p>
    <w:p w14:paraId="5BB7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前期服务询价报价表</w:t>
      </w:r>
    </w:p>
    <w:p w14:paraId="56729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2619"/>
        <w:gridCol w:w="1027"/>
        <w:gridCol w:w="1096"/>
        <w:gridCol w:w="1202"/>
        <w:gridCol w:w="1383"/>
      </w:tblGrid>
      <w:tr w14:paraId="25216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4EA7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619" w:type="dxa"/>
          </w:tcPr>
          <w:p w14:paraId="1E8E0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027" w:type="dxa"/>
          </w:tcPr>
          <w:p w14:paraId="64591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096" w:type="dxa"/>
          </w:tcPr>
          <w:p w14:paraId="06D9A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  <w:tc>
          <w:tcPr>
            <w:tcW w:w="1202" w:type="dxa"/>
          </w:tcPr>
          <w:p w14:paraId="42209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单价</w:t>
            </w:r>
          </w:p>
        </w:tc>
        <w:tc>
          <w:tcPr>
            <w:tcW w:w="1383" w:type="dxa"/>
          </w:tcPr>
          <w:p w14:paraId="04E7F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总价（万元）</w:t>
            </w:r>
          </w:p>
        </w:tc>
      </w:tr>
      <w:tr w14:paraId="1274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56E5E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619" w:type="dxa"/>
          </w:tcPr>
          <w:p w14:paraId="1A534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测绘服务</w:t>
            </w:r>
          </w:p>
        </w:tc>
        <w:tc>
          <w:tcPr>
            <w:tcW w:w="1027" w:type="dxa"/>
          </w:tcPr>
          <w:p w14:paraId="2E16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08C00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45D96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3" w:type="dxa"/>
          </w:tcPr>
          <w:p w14:paraId="6B7EB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276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28F03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619" w:type="dxa"/>
          </w:tcPr>
          <w:p w14:paraId="42552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安全鉴定服务</w:t>
            </w:r>
          </w:p>
        </w:tc>
        <w:tc>
          <w:tcPr>
            <w:tcW w:w="1027" w:type="dxa"/>
          </w:tcPr>
          <w:p w14:paraId="6590A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22E65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5C5A7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3" w:type="dxa"/>
          </w:tcPr>
          <w:p w14:paraId="6C0F5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67DDB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18CEE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619" w:type="dxa"/>
          </w:tcPr>
          <w:p w14:paraId="685E3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地质勘察服务</w:t>
            </w:r>
          </w:p>
        </w:tc>
        <w:tc>
          <w:tcPr>
            <w:tcW w:w="1027" w:type="dxa"/>
          </w:tcPr>
          <w:p w14:paraId="144D8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096" w:type="dxa"/>
          </w:tcPr>
          <w:p w14:paraId="5A418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202" w:type="dxa"/>
          </w:tcPr>
          <w:p w14:paraId="09CB5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83" w:type="dxa"/>
          </w:tcPr>
          <w:p w14:paraId="7157B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4C7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</w:tcPr>
          <w:p w14:paraId="41C55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工作内容说明：</w:t>
            </w:r>
          </w:p>
        </w:tc>
      </w:tr>
      <w:tr w14:paraId="6481B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6"/>
          </w:tcPr>
          <w:p w14:paraId="04EF7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备注：</w:t>
            </w:r>
          </w:p>
        </w:tc>
      </w:tr>
    </w:tbl>
    <w:p w14:paraId="01016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141F03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报价说明</w:t>
      </w:r>
    </w:p>
    <w:p w14:paraId="68B3B0E7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本报价为固定总价包干；</w:t>
      </w:r>
    </w:p>
    <w:p w14:paraId="2674942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2.服务</w:t>
      </w:r>
      <w:r>
        <w:rPr>
          <w:rFonts w:hint="eastAsia" w:ascii="宋体" w:hAnsi="宋体" w:eastAsia="宋体" w:cs="宋体"/>
          <w:sz w:val="24"/>
          <w:szCs w:val="24"/>
        </w:rPr>
        <w:t>成果必须符合现行的国家、省、市相关主管部门的相关标准和规范。</w:t>
      </w:r>
    </w:p>
    <w:p w14:paraId="2FB0173F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本项目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按测绘、安全鉴定、地质勘察三个服务单项分别报价，请各供应商根据资质类别选择相应服务进行单项报价，若同时具备两项及以上服务资质的，可以同时报相应服务项目。</w:t>
      </w:r>
    </w:p>
    <w:p w14:paraId="182BFFC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4D4CBB5E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报价单位（加盖公章）：________________</w:t>
      </w:r>
    </w:p>
    <w:p w14:paraId="2A0C1FD8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法定代表人/授权代表人签字：________________</w:t>
      </w:r>
    </w:p>
    <w:p w14:paraId="0F09F5FB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联系电话：________________</w:t>
      </w:r>
    </w:p>
    <w:p w14:paraId="79EB7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F41F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A11CF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A11CF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5Yjc5NDhiYjNjNzQ4M2RlZTU5M2EyZWIzOTE1YWMifQ=="/>
  </w:docVars>
  <w:rsids>
    <w:rsidRoot w:val="60C7244D"/>
    <w:rsid w:val="0053125D"/>
    <w:rsid w:val="00756A3A"/>
    <w:rsid w:val="00D30142"/>
    <w:rsid w:val="05344707"/>
    <w:rsid w:val="084440B8"/>
    <w:rsid w:val="092F2C35"/>
    <w:rsid w:val="0B095168"/>
    <w:rsid w:val="0D5B3B61"/>
    <w:rsid w:val="11032FA4"/>
    <w:rsid w:val="1A6774E6"/>
    <w:rsid w:val="1AE71241"/>
    <w:rsid w:val="1BE75C32"/>
    <w:rsid w:val="20B161F3"/>
    <w:rsid w:val="24586BFF"/>
    <w:rsid w:val="26C93E36"/>
    <w:rsid w:val="291B5DA4"/>
    <w:rsid w:val="2B144749"/>
    <w:rsid w:val="2BF23DD0"/>
    <w:rsid w:val="2CC46878"/>
    <w:rsid w:val="2D6D117C"/>
    <w:rsid w:val="31FC2FF6"/>
    <w:rsid w:val="32E36DA3"/>
    <w:rsid w:val="3399240B"/>
    <w:rsid w:val="39D97772"/>
    <w:rsid w:val="42DA474F"/>
    <w:rsid w:val="42DC7F09"/>
    <w:rsid w:val="43522A7C"/>
    <w:rsid w:val="45C2075D"/>
    <w:rsid w:val="49DC314F"/>
    <w:rsid w:val="4C7F56C0"/>
    <w:rsid w:val="55503571"/>
    <w:rsid w:val="592674B1"/>
    <w:rsid w:val="5A8700CD"/>
    <w:rsid w:val="5B25420B"/>
    <w:rsid w:val="5D2A60DB"/>
    <w:rsid w:val="5DBA51A4"/>
    <w:rsid w:val="5E2E29DB"/>
    <w:rsid w:val="60C7244D"/>
    <w:rsid w:val="62E404A5"/>
    <w:rsid w:val="645F4B2B"/>
    <w:rsid w:val="67D573E3"/>
    <w:rsid w:val="6A2F0853"/>
    <w:rsid w:val="6D7A0B59"/>
    <w:rsid w:val="774E74A5"/>
    <w:rsid w:val="7BF2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1888</Words>
  <Characters>2034</Characters>
  <Lines>7</Lines>
  <Paragraphs>1</Paragraphs>
  <TotalTime>4</TotalTime>
  <ScaleCrop>false</ScaleCrop>
  <LinksUpToDate>false</LinksUpToDate>
  <CharactersWithSpaces>2045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2025-05-08T01:50:00Z</dcterms:created>
  <dc:creator>菱子</dc:creator>
  <cp:lastModifiedBy>皓月</cp:lastModifiedBy>
  <cp:lastPrinted>2021-12-21T07:29:00Z</cp:lastPrinted>
  <dcterms:modified xsi:type="dcterms:W3CDTF">2026-08-28T00:35:41Z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B3A1252322E347948CE049D1359FA07C_13</vt:lpwstr>
  </property>
  <property fmtid="{D5CDD505-2E9C-101B-9397-08002B2CF9AE}" pid="4" name="KSOTemplateDocerSaveRecord">
    <vt:lpwstr>eyJoZGlkIjoiNmVjOTRmNDdhMWMzMGNmNjIzZjRlYWI4YjAxNWQ1OGIiLCJ1c2VySWQiOiIzNzM1MDY3MjgifQ==</vt:lpwstr>
  </property>
</Properties>
</file>