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256A7">
      <w:pPr>
        <w:pStyle w:val="3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无菌柜</w:t>
      </w:r>
    </w:p>
    <w:p w14:paraId="450C3419">
      <w:pPr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规格：</w:t>
      </w:r>
      <w:r>
        <w:rPr>
          <w:rFonts w:hint="eastAsia" w:ascii="宋体" w:hAnsi="宋体"/>
          <w:sz w:val="24"/>
          <w:lang w:val="en-US" w:eastAsia="zh-CN"/>
        </w:rPr>
        <w:t>定做900*420*1750；</w:t>
      </w:r>
      <w:r>
        <w:rPr>
          <w:rFonts w:hint="eastAsia" w:ascii="宋体" w:hAnsi="宋体"/>
          <w:sz w:val="24"/>
        </w:rPr>
        <w:t>整柜采用1.2mm厚304#优质不锈钢板制造而成，</w:t>
      </w:r>
      <w:r>
        <w:rPr>
          <w:rFonts w:ascii="宋体" w:hAnsi="宋体"/>
          <w:sz w:val="24"/>
        </w:rPr>
        <w:t>外观美观平整、端正，四角平行，表面无锋棱、毛刺等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上柜门为推拉式玻璃门，内为三层，外面玻璃门玻璃厚度5.0mm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柜门均带锁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其他按临床科室要求定制</w:t>
      </w:r>
      <w:r>
        <w:rPr>
          <w:rFonts w:hint="eastAsia" w:ascii="宋体" w:hAnsi="宋体"/>
          <w:sz w:val="24"/>
        </w:rPr>
        <w:t>。</w:t>
      </w:r>
    </w:p>
    <w:p w14:paraId="575F5BCA">
      <w:pPr>
        <w:pStyle w:val="3"/>
        <w:bidi w:val="0"/>
        <w:jc w:val="left"/>
        <w:rPr>
          <w:rFonts w:hint="eastAsia"/>
        </w:rPr>
      </w:pPr>
      <w:bookmarkStart w:id="0" w:name="_Toc68012022"/>
      <w:bookmarkStart w:id="1" w:name="_Toc25607"/>
      <w:bookmarkStart w:id="2" w:name="_Toc8152"/>
      <w:bookmarkStart w:id="3" w:name="_Toc444513052"/>
      <w:bookmarkStart w:id="4" w:name="_Toc2744"/>
      <w:bookmarkStart w:id="5" w:name="_Toc29282"/>
      <w:bookmarkStart w:id="6" w:name="_Hlk67919612"/>
      <w:r>
        <w:rPr>
          <w:rFonts w:hint="eastAsia"/>
        </w:rPr>
        <w:t>普通产床</w:t>
      </w:r>
      <w:bookmarkEnd w:id="0"/>
      <w:bookmarkEnd w:id="1"/>
      <w:bookmarkEnd w:id="2"/>
      <w:bookmarkEnd w:id="3"/>
      <w:bookmarkEnd w:id="4"/>
      <w:bookmarkEnd w:id="5"/>
      <w:bookmarkEnd w:id="6"/>
    </w:p>
    <w:p w14:paraId="36AC44D1">
      <w:pPr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规格：1850×530×780mm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床架采用1.2mm厚不锈钢板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床垫采用高密度海绵成型垫，外层为优质人造皮革，坚固牢靠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床面分为三段，背板、臀板、腿板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背板</w:t>
      </w:r>
      <w:r>
        <w:rPr>
          <w:rFonts w:hint="eastAsia" w:ascii="宋体" w:hAnsi="宋体"/>
          <w:sz w:val="24"/>
          <w:lang w:val="en-US" w:eastAsia="zh-CN"/>
        </w:rPr>
        <w:t>与</w:t>
      </w:r>
      <w:r>
        <w:rPr>
          <w:rFonts w:hint="eastAsia" w:ascii="宋体" w:hAnsi="宋体"/>
          <w:sz w:val="24"/>
        </w:rPr>
        <w:t>腿板可</w:t>
      </w:r>
      <w:r>
        <w:rPr>
          <w:rFonts w:hint="eastAsia" w:ascii="宋体" w:hAnsi="宋体"/>
          <w:sz w:val="24"/>
          <w:lang w:val="en-US" w:eastAsia="zh-CN"/>
        </w:rPr>
        <w:t>根据手术要求调节升级高度。</w:t>
      </w:r>
    </w:p>
    <w:p w14:paraId="713CC561">
      <w:pPr>
        <w:pStyle w:val="3"/>
        <w:bidi w:val="0"/>
        <w:jc w:val="left"/>
        <w:rPr>
          <w:rFonts w:hint="eastAsia"/>
        </w:rPr>
      </w:pPr>
      <w:bookmarkStart w:id="7" w:name="_Toc68012048"/>
      <w:r>
        <w:rPr>
          <w:rFonts w:hint="eastAsia"/>
        </w:rPr>
        <w:t>治疗车</w:t>
      </w:r>
      <w:bookmarkEnd w:id="7"/>
    </w:p>
    <w:p w14:paraId="3CE4D6E9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规格：</w:t>
      </w:r>
      <w:r>
        <w:rPr>
          <w:rFonts w:hint="eastAsia" w:ascii="宋体" w:hAnsi="宋体"/>
          <w:sz w:val="24"/>
          <w:lang w:val="en-US" w:eastAsia="zh-CN"/>
        </w:rPr>
        <w:t>定做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双层、</w:t>
      </w:r>
      <w:r>
        <w:rPr>
          <w:rFonts w:hint="eastAsia" w:ascii="宋体" w:hAnsi="宋体"/>
          <w:sz w:val="24"/>
          <w:lang w:val="en-US" w:eastAsia="zh-CN"/>
        </w:rPr>
        <w:t>双</w:t>
      </w:r>
      <w:r>
        <w:rPr>
          <w:rFonts w:hint="eastAsia" w:ascii="宋体" w:hAnsi="宋体"/>
          <w:sz w:val="24"/>
        </w:rPr>
        <w:t>抽屉、污物桶、锐器桶、不锈钢筐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主架采用</w:t>
      </w:r>
      <w:r>
        <w:rPr>
          <w:rFonts w:ascii="宋体" w:hAnsi="宋体"/>
          <w:sz w:val="24"/>
        </w:rPr>
        <w:t>25×25×1.2mm</w:t>
      </w:r>
      <w:r>
        <w:rPr>
          <w:rFonts w:hint="eastAsia" w:ascii="宋体" w:hAnsi="宋体"/>
          <w:sz w:val="24"/>
        </w:rPr>
        <w:t>优质不锈钢圆管，台面采用1.2mm厚优质不锈钢板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脚轮采用Φ100mm高级人造胶静音轮，两轮带刹，推动平稳灵活，制动稳定可靠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功能为医护人员护理时放置药品、器械或仪器等使用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其他按临床科室要求定制</w:t>
      </w:r>
      <w:r>
        <w:rPr>
          <w:rFonts w:hint="eastAsia" w:ascii="宋体" w:hAnsi="宋体"/>
          <w:sz w:val="24"/>
        </w:rPr>
        <w:t>。</w:t>
      </w:r>
    </w:p>
    <w:p w14:paraId="07C049C0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 w14:paraId="54FFF7B2">
      <w:pPr>
        <w:pStyle w:val="3"/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检查灯</w:t>
      </w:r>
    </w:p>
    <w:p w14:paraId="3A9D64FE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1.电源；220V±22V,50HZ±1HZ。</w:t>
      </w:r>
    </w:p>
    <w:p w14:paraId="119E3064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2.环境温度：100C ~300C</w:t>
      </w:r>
    </w:p>
    <w:p w14:paraId="7B4E17EB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3.相对湿度：≦ 80%</w:t>
      </w:r>
    </w:p>
    <w:p w14:paraId="4A83AA98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4、输入功率：20VA。</w:t>
      </w:r>
    </w:p>
    <w:p w14:paraId="4768CB53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5、光源：LED灯珠。</w:t>
      </w:r>
    </w:p>
    <w:p w14:paraId="23764A17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6、灯光照度≧10000LX（距灯泡一米处）。</w:t>
      </w:r>
    </w:p>
    <w:p w14:paraId="320A2CC8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7、可手动调节亮度。</w:t>
      </w:r>
    </w:p>
    <w:p w14:paraId="0AA08673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8、色温3000-6700K。</w:t>
      </w:r>
    </w:p>
    <w:p w14:paraId="48C5AFCC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9、显色指数：85≦Ra≦100。</w:t>
      </w:r>
    </w:p>
    <w:p w14:paraId="0D382302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10、温升≦100C。</w:t>
      </w:r>
    </w:p>
    <w:p w14:paraId="3C5858B2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11、灯头前后，左右调节≧750。</w:t>
      </w:r>
    </w:p>
    <w:p w14:paraId="47860F9C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12、升降距离≧550mm。</w:t>
      </w:r>
    </w:p>
    <w:p w14:paraId="49213AEC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13、升降臂绕固定座旋转≧3200。</w:t>
      </w:r>
    </w:p>
    <w:p w14:paraId="177AF5E4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14、脚踏开关安装在底座上。</w:t>
      </w:r>
    </w:p>
    <w:p w14:paraId="0BDD5578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应用范围：适用于医院的耳鼻喉科，泌尿科，妇产科以及手术室辅助照明。</w:t>
      </w:r>
    </w:p>
    <w:p w14:paraId="265624A2">
      <w:pPr>
        <w:pStyle w:val="2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15、属于医疗器械I类，有备案</w:t>
      </w:r>
    </w:p>
    <w:p w14:paraId="47A4D78C">
      <w:pPr>
        <w:rPr>
          <w:rFonts w:hint="eastAsia" w:ascii="宋体" w:hAnsi="宋体"/>
          <w:sz w:val="24"/>
          <w:lang w:val="en-US" w:eastAsia="zh-CN"/>
        </w:rPr>
      </w:pPr>
    </w:p>
    <w:p w14:paraId="72D6B380">
      <w:pPr>
        <w:pStyle w:val="3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肛肠检查台</w:t>
      </w:r>
    </w:p>
    <w:p w14:paraId="48B186E4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规格：定做门诊常规规格；材质为不锈钢，带污物漏斗，带垫，带抽屉，床脚堵头防滑。</w:t>
      </w:r>
    </w:p>
    <w:p w14:paraId="1C655120">
      <w:pPr>
        <w:pStyle w:val="3"/>
        <w:jc w:val="both"/>
        <w:rPr>
          <w:rFonts w:hint="eastAsia"/>
          <w:sz w:val="28"/>
        </w:rPr>
      </w:pPr>
      <w:bookmarkStart w:id="8" w:name="_Toc444513157"/>
      <w:bookmarkStart w:id="9" w:name="_Toc14176"/>
      <w:bookmarkStart w:id="10" w:name="_Toc23183"/>
      <w:bookmarkStart w:id="11" w:name="_Toc31400"/>
      <w:bookmarkStart w:id="12" w:name="_Toc18910"/>
      <w:bookmarkStart w:id="13" w:name="_Toc68012086"/>
      <w:r>
        <w:rPr>
          <w:rFonts w:hint="eastAsia"/>
          <w:sz w:val="28"/>
        </w:rPr>
        <w:t>踏脚凳</w:t>
      </w:r>
      <w:bookmarkEnd w:id="8"/>
      <w:bookmarkEnd w:id="9"/>
      <w:bookmarkEnd w:id="10"/>
      <w:bookmarkEnd w:id="11"/>
      <w:bookmarkEnd w:id="12"/>
      <w:bookmarkEnd w:id="13"/>
    </w:p>
    <w:p w14:paraId="43D83FCB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规格：300*200*300</w:t>
      </w:r>
      <w:r>
        <w:rPr>
          <w:rFonts w:hint="eastAsia" w:ascii="宋体" w:hAnsi="宋体"/>
          <w:sz w:val="24"/>
        </w:rPr>
        <w:t>mm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凳面和凳脚带防滑垫，</w:t>
      </w:r>
      <w:r>
        <w:rPr>
          <w:rFonts w:hint="eastAsia" w:ascii="宋体" w:hAnsi="宋体"/>
          <w:sz w:val="24"/>
        </w:rPr>
        <w:t>凳架采用304优质不锈钢管直径Φ25mm，</w:t>
      </w:r>
      <w:r>
        <w:rPr>
          <w:rFonts w:hint="eastAsia" w:ascii="宋体" w:hAnsi="宋体"/>
          <w:sz w:val="24"/>
          <w:lang w:val="en-US" w:eastAsia="zh-CN"/>
        </w:rPr>
        <w:t>经自动弯曲成U型，</w:t>
      </w:r>
      <w:r>
        <w:rPr>
          <w:rFonts w:hint="eastAsia" w:ascii="宋体" w:hAnsi="宋体"/>
          <w:sz w:val="24"/>
        </w:rPr>
        <w:t>钢管壁厚1.5mm，凳面采用1.2mm厚不锈钢板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</w:rPr>
        <w:t>凳脚带有防止滑动的胶套，凳面带防滑纹。</w:t>
      </w:r>
    </w:p>
    <w:p w14:paraId="08A43001">
      <w:pPr>
        <w:rPr>
          <w:rFonts w:hint="eastAsia" w:ascii="宋体" w:hAnsi="宋体"/>
          <w:sz w:val="24"/>
        </w:rPr>
      </w:pPr>
    </w:p>
    <w:p w14:paraId="1F901CC9">
      <w:pPr>
        <w:jc w:val="both"/>
        <w:rPr>
          <w:rFonts w:hint="eastAsia" w:ascii="宋体" w:hAnsi="宋体"/>
          <w:sz w:val="24"/>
        </w:rPr>
      </w:pPr>
    </w:p>
    <w:p w14:paraId="0D2FBAAA">
      <w:pPr>
        <w:pStyle w:val="3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医用转运车</w:t>
      </w:r>
    </w:p>
    <w:p w14:paraId="2291D6BC">
      <w:pPr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规格1980*700*（630-930）mm</w:t>
      </w:r>
      <w:r>
        <w:rPr>
          <w:rFonts w:ascii="宋体" w:hAnsi="宋体"/>
          <w:color w:val="000000"/>
          <w:kern w:val="0"/>
          <w:szCs w:val="21"/>
        </w:rPr>
        <w:t>车体钢体喷塑，</w:t>
      </w:r>
      <w:r>
        <w:rPr>
          <w:rFonts w:ascii="宋体" w:hAnsi="宋体"/>
          <w:color w:val="000000"/>
          <w:szCs w:val="21"/>
        </w:rPr>
        <w:t>床面为</w:t>
      </w:r>
      <w:r>
        <w:rPr>
          <w:rFonts w:hint="eastAsia" w:ascii="宋体" w:hAnsi="宋体"/>
          <w:color w:val="000000"/>
          <w:szCs w:val="21"/>
        </w:rPr>
        <w:t>两</w:t>
      </w:r>
      <w:r>
        <w:rPr>
          <w:rFonts w:ascii="宋体" w:hAnsi="宋体"/>
          <w:color w:val="000000"/>
          <w:szCs w:val="21"/>
        </w:rPr>
        <w:t>折</w:t>
      </w:r>
      <w:r>
        <w:rPr>
          <w:rFonts w:hint="eastAsia" w:ascii="宋体" w:hAnsi="宋体"/>
          <w:color w:val="000000"/>
          <w:szCs w:val="21"/>
        </w:rPr>
        <w:t>两</w:t>
      </w:r>
      <w:r>
        <w:rPr>
          <w:rFonts w:ascii="宋体" w:hAnsi="宋体"/>
          <w:color w:val="000000"/>
          <w:szCs w:val="21"/>
        </w:rPr>
        <w:t>块组合，</w:t>
      </w:r>
      <w:r>
        <w:rPr>
          <w:rFonts w:hint="eastAsia" w:ascii="宋体" w:hAnsi="宋体" w:cs="宋体"/>
          <w:color w:val="000000"/>
          <w:kern w:val="0"/>
          <w:szCs w:val="21"/>
        </w:rPr>
        <w:t>材质</w:t>
      </w:r>
      <w:r>
        <w:rPr>
          <w:rFonts w:hint="eastAsia" w:ascii="宋体" w:hAnsi="宋体" w:cs="华文中宋"/>
          <w:color w:val="000000"/>
          <w:szCs w:val="21"/>
        </w:rPr>
        <w:t>均</w:t>
      </w:r>
      <w:r>
        <w:rPr>
          <w:rFonts w:hint="eastAsia" w:ascii="宋体" w:hAnsi="宋体" w:cs="宋体"/>
          <w:color w:val="000000"/>
          <w:kern w:val="0"/>
          <w:szCs w:val="21"/>
        </w:rPr>
        <w:t>采用全新</w:t>
      </w:r>
      <w:r>
        <w:rPr>
          <w:rFonts w:hint="eastAsia" w:ascii="宋体" w:hAnsi="宋体" w:cs="华文中宋"/>
          <w:color w:val="000000"/>
          <w:szCs w:val="21"/>
        </w:rPr>
        <w:t>工程塑料，一次吹塑成型</w:t>
      </w:r>
      <w:r>
        <w:rPr>
          <w:rFonts w:hint="eastAsia" w:ascii="宋体" w:hAnsi="宋体" w:cs="宋体"/>
          <w:color w:val="000000"/>
          <w:kern w:val="0"/>
          <w:szCs w:val="21"/>
        </w:rPr>
        <w:t>；壁厚≥3.5mm。具有外形美观，强度高，耐腐蚀，易清洗，无卫生死角； 两</w:t>
      </w:r>
      <w:r>
        <w:rPr>
          <w:rFonts w:ascii="宋体" w:hAnsi="宋体"/>
          <w:color w:val="000000"/>
          <w:kern w:val="0"/>
          <w:szCs w:val="21"/>
        </w:rPr>
        <w:t>片式PP护栏，护栏采用PP工程塑料一次</w:t>
      </w:r>
      <w:r>
        <w:rPr>
          <w:rFonts w:hint="eastAsia" w:ascii="宋体" w:hAnsi="宋体" w:cs="华文中宋"/>
          <w:color w:val="000000"/>
          <w:szCs w:val="21"/>
        </w:rPr>
        <w:t>吹</w:t>
      </w:r>
      <w:r>
        <w:rPr>
          <w:rFonts w:ascii="宋体" w:hAnsi="宋体"/>
          <w:color w:val="000000"/>
          <w:kern w:val="0"/>
          <w:szCs w:val="21"/>
        </w:rPr>
        <w:t>塑成型，</w:t>
      </w:r>
      <w:r>
        <w:rPr>
          <w:rFonts w:ascii="宋体" w:hAnsi="宋体" w:cs="宋体"/>
          <w:color w:val="000000"/>
          <w:kern w:val="0"/>
          <w:szCs w:val="21"/>
        </w:rPr>
        <w:t>PP树脂护栏上有方便引流管通过的凹槽。</w:t>
      </w:r>
      <w:r>
        <w:rPr>
          <w:rFonts w:hint="eastAsia" w:ascii="宋体" w:hAnsi="宋体"/>
          <w:color w:val="000000"/>
          <w:szCs w:val="21"/>
        </w:rPr>
        <w:t>具有外形表面美观无麻点，强度高，耐腐蚀，易清洗。对患者加强保护，避免病人摔落；</w:t>
      </w:r>
      <w:r>
        <w:rPr>
          <w:rFonts w:ascii="宋体" w:hAnsi="宋体"/>
          <w:color w:val="000000"/>
          <w:kern w:val="0"/>
          <w:szCs w:val="21"/>
        </w:rPr>
        <w:t>后背</w:t>
      </w:r>
      <w:r>
        <w:rPr>
          <w:rFonts w:hint="eastAsia" w:ascii="宋体" w:hAnsi="宋体"/>
          <w:color w:val="000000"/>
          <w:kern w:val="0"/>
          <w:szCs w:val="21"/>
        </w:rPr>
        <w:t>通过</w:t>
      </w:r>
      <w:r>
        <w:rPr>
          <w:rFonts w:ascii="宋体" w:hAnsi="宋体"/>
          <w:color w:val="000000"/>
          <w:kern w:val="0"/>
          <w:szCs w:val="21"/>
        </w:rPr>
        <w:t>升降气杆控制</w:t>
      </w:r>
      <w:r>
        <w:rPr>
          <w:rFonts w:hint="eastAsia" w:ascii="宋体" w:hAnsi="宋体"/>
          <w:color w:val="000000"/>
          <w:kern w:val="0"/>
          <w:szCs w:val="21"/>
        </w:rPr>
        <w:t>背</w:t>
      </w:r>
      <w:r>
        <w:rPr>
          <w:rFonts w:ascii="宋体" w:hAnsi="宋体"/>
          <w:color w:val="000000"/>
          <w:kern w:val="0"/>
          <w:szCs w:val="21"/>
        </w:rPr>
        <w:t>板位置调节：背板0-75度</w:t>
      </w:r>
      <w:r>
        <w:rPr>
          <w:rFonts w:hint="eastAsia" w:ascii="宋体" w:hAnsi="宋体"/>
          <w:color w:val="000000"/>
          <w:kern w:val="0"/>
          <w:szCs w:val="21"/>
        </w:rPr>
        <w:t>；脚轮：直径6英寸中控双排脚轮，静音、耐磨、内置</w:t>
      </w:r>
      <w:bookmarkStart w:id="14" w:name="_GoBack"/>
      <w:bookmarkEnd w:id="14"/>
      <w:r>
        <w:rPr>
          <w:rFonts w:hint="eastAsia" w:ascii="宋体" w:hAnsi="宋体"/>
          <w:color w:val="000000"/>
          <w:kern w:val="0"/>
          <w:szCs w:val="21"/>
        </w:rPr>
        <w:t>全封闭自润滑轴承，防水、防杂物缠绕设计；单轮负重≥80KG；刹车系统：一脚式中央控制刹车，一脚刹车四轮定位，整体平稳无晃动；</w:t>
      </w:r>
      <w:r>
        <w:rPr>
          <w:rStyle w:val="6"/>
          <w:rFonts w:hint="eastAsia" w:ascii="宋体" w:hAnsi="宋体"/>
          <w:color w:val="000000"/>
          <w:szCs w:val="21"/>
          <w:shd w:val="clear" w:color="auto" w:fill="FFFFFF"/>
        </w:rPr>
        <w:t>配有不锈钢两段升降式输液架，</w:t>
      </w:r>
      <w:r>
        <w:rPr>
          <w:rFonts w:ascii="宋体" w:hAnsi="宋体"/>
          <w:color w:val="000000"/>
          <w:szCs w:val="21"/>
        </w:rPr>
        <w:t>床头床尾各壹个点滴架插座，孔径20mm,由金属材质冲压成型，内配ABS工程塑料内芯，防止点滴架使用过程中损坏和降低噪音</w:t>
      </w:r>
      <w:r>
        <w:rPr>
          <w:rStyle w:val="6"/>
          <w:rFonts w:hint="eastAsia" w:ascii="宋体" w:hAnsi="宋体"/>
          <w:color w:val="000000"/>
          <w:szCs w:val="21"/>
          <w:shd w:val="clear" w:color="auto" w:fill="FFFFFF"/>
        </w:rPr>
        <w:t>；最大承载：250kg；头部配有内径12.5cm的氧气瓶支架；</w:t>
      </w:r>
      <w:r>
        <w:rPr>
          <w:rFonts w:ascii="宋体" w:hAnsi="宋体"/>
          <w:color w:val="000000"/>
          <w:kern w:val="0"/>
          <w:szCs w:val="21"/>
        </w:rPr>
        <w:t>中间</w:t>
      </w:r>
      <w:r>
        <w:rPr>
          <w:rFonts w:hint="eastAsia" w:ascii="宋体" w:hAnsi="宋体"/>
          <w:color w:val="000000"/>
          <w:kern w:val="0"/>
          <w:szCs w:val="21"/>
        </w:rPr>
        <w:t>为</w:t>
      </w:r>
      <w:r>
        <w:rPr>
          <w:rStyle w:val="6"/>
          <w:rFonts w:hint="eastAsia" w:ascii="宋体" w:hAnsi="宋体"/>
          <w:color w:val="000000"/>
          <w:szCs w:val="21"/>
          <w:shd w:val="clear" w:color="auto" w:fill="FFFFFF"/>
        </w:rPr>
        <w:t>直径10cm轮盘的</w:t>
      </w:r>
      <w:r>
        <w:rPr>
          <w:rFonts w:ascii="宋体" w:hAnsi="宋体"/>
          <w:color w:val="000000"/>
          <w:kern w:val="0"/>
          <w:szCs w:val="21"/>
        </w:rPr>
        <w:t>导向轮设计，转运灵活，降低医护人员工作</w:t>
      </w:r>
      <w:r>
        <w:rPr>
          <w:rFonts w:hint="eastAsia" w:ascii="宋体" w:hAnsi="宋体"/>
          <w:color w:val="000000"/>
          <w:kern w:val="0"/>
          <w:szCs w:val="21"/>
        </w:rPr>
        <w:t>；</w:t>
      </w:r>
      <w:r>
        <w:rPr>
          <w:rFonts w:ascii="宋体" w:hAnsi="宋体" w:cs="宋体"/>
          <w:color w:val="000000"/>
          <w:kern w:val="0"/>
          <w:szCs w:val="21"/>
        </w:rPr>
        <w:t>具有自如搭扣的安全限位功操作功能，轻松自如，静音耐磨；整套螺杆厚重结实，使用寿命长，</w:t>
      </w:r>
      <w:r>
        <w:rPr>
          <w:rFonts w:ascii="宋体" w:hAnsi="宋体"/>
          <w:color w:val="000000"/>
          <w:szCs w:val="21"/>
        </w:rPr>
        <w:t>通过可折叠</w:t>
      </w:r>
      <w:r>
        <w:rPr>
          <w:rFonts w:ascii="宋体" w:hAnsi="宋体" w:cs="宋体"/>
          <w:color w:val="000000"/>
          <w:kern w:val="0"/>
          <w:szCs w:val="21"/>
        </w:rPr>
        <w:t>摇手</w:t>
      </w:r>
      <w:r>
        <w:rPr>
          <w:rFonts w:ascii="宋体" w:hAnsi="宋体"/>
          <w:color w:val="000000"/>
          <w:szCs w:val="21"/>
        </w:rPr>
        <w:t>控制功能调节，操作方便</w:t>
      </w:r>
      <w:r>
        <w:rPr>
          <w:rFonts w:hint="eastAsia" w:ascii="宋体" w:hAnsi="宋体"/>
          <w:color w:val="000000"/>
          <w:szCs w:val="21"/>
        </w:rPr>
        <w:t>；</w:t>
      </w:r>
    </w:p>
    <w:p w14:paraId="1DD1164C">
      <w:pPr>
        <w:pStyle w:val="2"/>
        <w:rPr>
          <w:rFonts w:hint="default"/>
          <w:lang w:val="en-US" w:eastAsia="zh-CN"/>
        </w:rPr>
      </w:pPr>
      <w:r>
        <w:rPr>
          <w:rStyle w:val="6"/>
          <w:rFonts w:hint="eastAsia" w:ascii="宋体" w:hAnsi="宋体"/>
          <w:color w:val="000000"/>
          <w:szCs w:val="21"/>
          <w:shd w:val="clear" w:color="auto" w:fill="FFFFFF"/>
        </w:rPr>
        <w:t>配带床垫，</w:t>
      </w:r>
      <w:r>
        <w:rPr>
          <w:rFonts w:ascii="宋体" w:hAnsi="宋体" w:cs="宋体"/>
          <w:color w:val="000000"/>
          <w:kern w:val="0"/>
          <w:szCs w:val="21"/>
        </w:rPr>
        <w:t>床套四周有拉链，可将床罩拆卸清洗。</w:t>
      </w:r>
      <w:r>
        <w:rPr>
          <w:rStyle w:val="6"/>
          <w:rFonts w:hint="eastAsia" w:ascii="宋体" w:hAnsi="宋体"/>
          <w:color w:val="000000"/>
          <w:szCs w:val="21"/>
          <w:shd w:val="clear" w:color="auto" w:fill="FFFFFF"/>
        </w:rPr>
        <w:t>（外面是防水细帆布，里层是2cm的海绵）</w:t>
      </w:r>
      <w:r>
        <w:rPr>
          <w:rFonts w:ascii="宋体" w:hAnsi="宋体" w:cs="宋体"/>
          <w:color w:val="000000"/>
          <w:kern w:val="0"/>
          <w:szCs w:val="21"/>
        </w:rPr>
        <w:t>有两条安全绑带，在紧急运送病人的时候可保证病人安全运送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39E44325">
      <w:pPr>
        <w:pStyle w:val="2"/>
        <w:rPr>
          <w:rFonts w:hint="eastAsia"/>
        </w:rPr>
      </w:pPr>
    </w:p>
    <w:p w14:paraId="319E12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A673E"/>
    <w:rsid w:val="1BC90FA3"/>
    <w:rsid w:val="61CA673E"/>
    <w:rsid w:val="65B2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character" w:customStyle="1" w:styleId="6">
    <w:name w:val="apple-style-span"/>
    <w:qFormat/>
    <w:uiPriority w:val="0"/>
    <w:rPr>
      <w:rFonts w:hint="default" w:asci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939</Words>
  <Characters>1052</Characters>
  <Lines>0</Lines>
  <Paragraphs>0</Paragraphs>
  <TotalTime>0</TotalTime>
  <ScaleCrop>false</ScaleCrop>
  <LinksUpToDate>false</LinksUpToDate>
  <CharactersWithSpaces>1053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2026-01-12T08:38:00Z</dcterms:created>
  <dc:creator>**雪花**</dc:creator>
  <cp:lastModifiedBy>Administrator</cp:lastModifiedBy>
  <dcterms:modified xsi:type="dcterms:W3CDTF">2026-01-13T07:09:43Z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C7663B85230F496CBAD4D99EE66A54F6_13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