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9DD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1CF3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2025年上半年专业技术人员招聘拟聘人员</w:t>
      </w:r>
    </w:p>
    <w:p w14:paraId="34C6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（第一批）名单</w:t>
      </w:r>
    </w:p>
    <w:p w14:paraId="79F2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7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30"/>
        <w:gridCol w:w="807"/>
        <w:gridCol w:w="1217"/>
        <w:gridCol w:w="1118"/>
        <w:gridCol w:w="2910"/>
        <w:gridCol w:w="2157"/>
      </w:tblGrid>
      <w:tr w14:paraId="1F5C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D6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黄耀辉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神经ICU医师岗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2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陈涵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7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4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尧俊杰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E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邹凡美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8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张朋伟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医学影像科医师岗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B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C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1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B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景兴帅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C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侯炫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3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许常清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E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邓佳怡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B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A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王福勰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7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A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赵希萍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F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1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魏雨晴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A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B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9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25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孙程晨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8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杨岚烨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1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1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赵垒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F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B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B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5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6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王舒宇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5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赵文秋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B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B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尉亮妹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4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戈露鹃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4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赵潘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E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6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仇瑞艳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</w:tbl>
    <w:p w14:paraId="042B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BD51C5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2025-06-13T11:09:12Z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eyJoZGlkIjoiNmVjOTRmNDdhMWMzMGNmNjIzZjRlYWI4YjAxNWQ1OGIiLCJ1c2VySWQiOiIzNzM1MDY3MjgifQ==</vt:lpwstr>
  </property>
  <property fmtid="{D5CDD505-2E9C-101B-9397-08002B2CF9AE}" pid="4" name="ICV">
    <vt:lpwstr>5F4C9EB4D6264CE3B31BCB12BBEBC89A_12</vt:lpwstr>
  </property>
</Properties>
</file>