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  <w:t>广元市中心医院2024年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上半年工作人员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  <w:t>招聘考核成绩一览表</w:t>
      </w:r>
    </w:p>
    <w:tbl>
      <w:tblPr>
        <w:tblW w:w="129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789"/>
        <w:gridCol w:w="2765"/>
        <w:gridCol w:w="1337"/>
        <w:gridCol w:w="1472"/>
        <w:gridCol w:w="1514"/>
        <w:gridCol w:w="1554"/>
        <w:gridCol w:w="17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岗位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笔试成绩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面试成绩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考核成绩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同岗位排名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陶栎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神经内科医师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83.29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83.29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王朋丽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神经内科医师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82.00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82.00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顾琴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肛肠科医师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85.71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85.71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洪关婷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肛肠科医师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77.43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77.43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陈彦君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辅助生殖医学中心医师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85.86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85.86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罗艳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辅助生殖医学中心医师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74.86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74.86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廖茗凤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超声医学科医师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81.86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81.86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王雪帆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妇儿超声医学科医师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68.43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68.43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李泽甜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营养科医师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83.57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83.57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李爱玲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营养科医师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77.29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77.29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王啸宇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纪委办公室管理岗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83.86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83.86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赵尉岑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纪委办公室管理岗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79.86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79.86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伏泓婧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纪委办公室管理岗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78.29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78.29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杜悦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公共卫生科管理岗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85.43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85.43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李翠红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公共卫生科管理岗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83.14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83.14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岳宝丽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公共卫生科管理岗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79.86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79.86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李静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公共卫生科管理岗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79.29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79.29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廖玉琪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公共卫生科管理岗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78.00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78.00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胡惠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公共卫生科管理岗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77.29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77.29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余佳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公共卫生科管理岗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77.14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77.14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王帅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心脏血管外科医师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83.60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83.60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杨秀明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心脏血管外科医师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76.40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76.40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古鹏举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神经外科医师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85.00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85.00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冯运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神经外科医师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78.20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78.20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王菲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神经ICU医师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83.60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83.60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郑艳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神经ICU医师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67.20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67.20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曾莉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急诊科医师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85.20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85.20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程浩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急诊科医师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84.20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84.20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贾皓文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急诊科医师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75.80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75.80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唐浩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肝胆胰脾外科医师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87.20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87.20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王禹尧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肝胆胰脾外科医师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86.00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86.00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辜习卯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肝胆胰脾外科医师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82.80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82.80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张炜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肝胆胰脾外科医师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78.80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奉莅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肝胆胰脾外科医师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76.00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76.00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赵敬兵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肝胆胰脾外科医师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67.80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刘明蓉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审计科管理岗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85.00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85.00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夏亮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审计科管理岗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78.40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78.40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易与森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康复医学科医技岗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74.0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89.00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83.00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亢海涛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康复医学科医技岗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83.5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82.60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82.96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徐乔平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康复医学科医技岗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59.5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88.00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76.60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吴印林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康复医学科医技岗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63.0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80.60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73.56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朱倩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康复医学科医技岗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67.0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76.20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72.52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杨祖荣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康复医学科医技岗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60.5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71.48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刘娅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康复医学科医技岗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64.5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75.40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71.04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庞小娟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康复医学科医技岗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60.5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76.80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70.28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周睿洋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康复医学科医技岗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60.0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76.60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69.96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刘岚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康复医学科医技岗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59.5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76.80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69.88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易军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医学影像科医技岗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61.0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85.40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75.64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 w:colFirst="2" w:colLast="2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黄俊力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医学影像科医技岗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57.5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85.60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74.36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唐静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医学影像科医技岗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63.0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77.00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71.40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吴兰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医学影像科医技岗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56.0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79.80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70.28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熊镁莙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医学影像科医技岗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59.5 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76.00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69.40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张可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88.20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88.20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王义员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87.00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87.00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周南君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86.80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86.80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杨燚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85.40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85.40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张雨晨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84.80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84.80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罗同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84.20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84.20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陈馨月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83.20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83.20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李雯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82.80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82.80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赵鑫颖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82.60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82.60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唐铭材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82.20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82.20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进入试岗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胡娆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80.80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80.80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高许东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80.80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80.80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赵芯梅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80.60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80.60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赵颖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80.40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80.40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熊丽君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80.20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80.20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陈丽娟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79.80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79.80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张金容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79.20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79.20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何绍彧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78.80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张红杨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78.60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78.60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严正雪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78.60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78.60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朱德荣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78.20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78.20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罗海霞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76.80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76.80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马宁宁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76.60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76.60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王静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74.60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74.60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巩莉芳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74.40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74.40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杜海帆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73.20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73.20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孙连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72.00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72.00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李娜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71.60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71.60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张艳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69.40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69.40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房佳鑫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护理岗（本科）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69.00 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69.00 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jc w:val="left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注：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康复医学科医技岗、医学影像科医技岗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的考核成绩=笔试成绩*40%+面试成绩*60%</w:t>
      </w: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wOTk1MmE3Mzg5ZTNjZDZhOTY4ZmZmZGIxYjUxMWIifQ=="/>
  </w:docVars>
  <w:rsids>
    <w:rsidRoot w:val="0C9838DB"/>
    <w:rsid w:val="039F62FF"/>
    <w:rsid w:val="0C9838DB"/>
    <w:rsid w:val="52720E14"/>
    <w:rsid w:val="5D0A3648"/>
    <w:rsid w:val="6615327D"/>
    <w:rsid w:val="7841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2024-04-28T00:47:00Z</dcterms:created>
  <dc:creator></dc:creator>
  <cp:lastModifiedBy></cp:lastModifiedBy>
  <dcterms:modified xsi:type="dcterms:W3CDTF">2024-04-28T00:57:25Z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DD3746A0309D41EBBD79535FE6EB32E7_11</vt:lpwstr>
  </property>
</Properties>
</file>