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广元市中心医院2023年上半年工作人员招聘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面试结果及拟录用人员名单</w:t>
      </w:r>
      <w:bookmarkStart w:id="0" w:name="_GoBack"/>
      <w:bookmarkEnd w:id="0"/>
    </w:p>
    <w:tbl>
      <w:tblPr>
        <w:tblStyle w:val="2"/>
        <w:tblW w:w="90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305"/>
        <w:gridCol w:w="2220"/>
        <w:gridCol w:w="1395"/>
        <w:gridCol w:w="1155"/>
        <w:gridCol w:w="21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是否录用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人力资源科科员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人力资源科科员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人力资源科科员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梁曼玉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精准医学中心研究员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胡丹丹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精准医学中心研究员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廖泽东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李俊良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吴姝琪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李冬玫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66.67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66.67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64.67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余月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66.67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科创中心研究人员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65.33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柯乐勇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87.43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83.43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66.14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64.43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宋文玉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84.14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蒋启红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81.14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冉薇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84.43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侯小岚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82.29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李香萍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心血管超声及心功能科医师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84.43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胥清娟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风湿免疫科医师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83.86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风湿免疫科医师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77.71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李耀川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84.86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周志霖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77.71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李翼容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87.57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田美晨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78.71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87.71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李宗轩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85.29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82.86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69.86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柏**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68.71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>
      <w:pPr>
        <w:ind w:left="0" w:leftChars="0" w:firstLine="0" w:firstLineChars="0"/>
      </w:pPr>
    </w:p>
    <w:sectPr>
      <w:pgSz w:w="11906" w:h="16838"/>
      <w:pgMar w:top="1701" w:right="1417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31B242CB"/>
    <w:rsid w:val="06117AF3"/>
    <w:rsid w:val="10D844AB"/>
    <w:rsid w:val="2F695AAE"/>
    <w:rsid w:val="31B242CB"/>
    <w:rsid w:val="395A7ECA"/>
    <w:rsid w:val="454D4212"/>
    <w:rsid w:val="52C76317"/>
    <w:rsid w:val="5453085F"/>
    <w:rsid w:val="5A1F794A"/>
    <w:rsid w:val="623B56C7"/>
    <w:rsid w:val="6EEA2DC7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670</Words>
  <Characters>944</Characters>
  <Lines>0</Lines>
  <Paragraphs>0</Paragraphs>
  <TotalTime>0</TotalTime>
  <ScaleCrop>false</ScaleCrop>
  <LinksUpToDate>false</LinksUpToDate>
  <CharactersWithSpaces>996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2023-04-19T07:18:00Z</dcterms:created>
  <dc:creator>Administrator</dc:creator>
  <cp:lastModifiedBy>Administrator</cp:lastModifiedBy>
  <dcterms:modified xsi:type="dcterms:W3CDTF">2023-04-19T07:19:42Z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39BA6F81F8304355A11D632F9356B4F6_11</vt:lpwstr>
  </property>
</Properties>
</file>